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B2E3B" w:rsidRDefault="00DB2E3B" w:rsidP="00DB2E3B">
      <w:pPr>
        <w:jc w:val="center"/>
        <w:rPr>
          <w:rFonts w:ascii="Copperplate Gothic Light" w:hAnsi="Copperplate Gothic Light"/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0</wp:posOffset>
            </wp:positionV>
            <wp:extent cx="1143000" cy="1143000"/>
            <wp:effectExtent l="25400" t="0" r="0" b="0"/>
            <wp:wrapSquare wrapText="bothSides"/>
            <wp:docPr id="4" name="" descr="Macintosh HD:Users:polszew0:Desktop:stuff:DEMON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lszew0:Desktop:stuff:DEMON CHICK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25400" t="0" r="0" b="0"/>
            <wp:wrapSquare wrapText="bothSides"/>
            <wp:docPr id="3" name="" descr="Macintosh HD:Users:polszew0:Desktop:stuff:DEMON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lszew0:Desktop:stuff:DEMON CHICK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E3B">
        <w:rPr>
          <w:rFonts w:ascii="Copperplate Gothic Light" w:hAnsi="Copperplate Gothic Light"/>
          <w:sz w:val="40"/>
        </w:rPr>
        <w:t>VIKING CHICKEN INDUSTRIES</w:t>
      </w:r>
    </w:p>
    <w:p w:rsidR="00DB2E3B" w:rsidRDefault="00DB2E3B" w:rsidP="00DB2E3B">
      <w:pPr>
        <w:jc w:val="center"/>
        <w:rPr>
          <w:rFonts w:ascii="Copperplate Gothic Light" w:hAnsi="Copperplate Gothic Light"/>
          <w:sz w:val="28"/>
        </w:rPr>
      </w:pPr>
      <w:r w:rsidRPr="00DB2E3B">
        <w:rPr>
          <w:rFonts w:ascii="Copperplate Gothic Light" w:hAnsi="Copperplate Gothic Light"/>
          <w:sz w:val="28"/>
        </w:rPr>
        <w:t xml:space="preserve">1337 </w:t>
      </w:r>
      <w:proofErr w:type="spellStart"/>
      <w:r w:rsidRPr="00DB2E3B">
        <w:rPr>
          <w:rFonts w:ascii="Copperplate Gothic Light" w:hAnsi="Copperplate Gothic Light"/>
          <w:sz w:val="28"/>
        </w:rPr>
        <w:t>Leet</w:t>
      </w:r>
      <w:proofErr w:type="spellEnd"/>
      <w:r w:rsidRPr="00DB2E3B">
        <w:rPr>
          <w:rFonts w:ascii="Copperplate Gothic Light" w:hAnsi="Copperplate Gothic Light"/>
          <w:sz w:val="28"/>
        </w:rPr>
        <w:t xml:space="preserve"> Street, </w:t>
      </w:r>
    </w:p>
    <w:p w:rsidR="00DB2E3B" w:rsidRPr="00DB2E3B" w:rsidRDefault="00DB2E3B" w:rsidP="00DB2E3B">
      <w:pPr>
        <w:jc w:val="center"/>
        <w:rPr>
          <w:rFonts w:ascii="Copperplate Gothic Light" w:hAnsi="Copperplate Gothic Light"/>
          <w:sz w:val="28"/>
        </w:rPr>
      </w:pPr>
      <w:r w:rsidRPr="00DB2E3B">
        <w:rPr>
          <w:rFonts w:ascii="Copperplate Gothic Light" w:hAnsi="Copperplate Gothic Light"/>
          <w:sz w:val="28"/>
        </w:rPr>
        <w:t>Trench of Death, U.S.A. 25052</w:t>
      </w:r>
    </w:p>
    <w:p w:rsidR="006B4B21" w:rsidRPr="00DB2E3B" w:rsidRDefault="00DB2E3B" w:rsidP="00DB2E3B">
      <w:pPr>
        <w:jc w:val="center"/>
        <w:rPr>
          <w:rFonts w:ascii="Copperplate Gothic Light" w:hAnsi="Copperplate Gothic Light"/>
          <w:sz w:val="28"/>
        </w:rPr>
      </w:pPr>
      <w:r w:rsidRPr="00DB2E3B">
        <w:rPr>
          <w:rFonts w:ascii="Copperplate Gothic Light" w:hAnsi="Copperplate Gothic Light"/>
          <w:sz w:val="28"/>
        </w:rPr>
        <w:t>1-234-567-8910</w:t>
      </w:r>
    </w:p>
    <w:sectPr w:rsidR="006B4B21" w:rsidRPr="00DB2E3B" w:rsidSect="00DB2E3B">
      <w:pgSz w:w="12240" w:h="15840"/>
      <w:pgMar w:top="360" w:right="360" w:bottom="36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B2E3B"/>
    <w:rsid w:val="00DB2E3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Patriot</cp:lastModifiedBy>
  <cp:revision>1</cp:revision>
  <dcterms:created xsi:type="dcterms:W3CDTF">2009-08-27T15:30:00Z</dcterms:created>
  <dcterms:modified xsi:type="dcterms:W3CDTF">2009-08-27T15:50:00Z</dcterms:modified>
</cp:coreProperties>
</file>